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2A" w:rsidRDefault="00C37B2A" w:rsidP="00C37B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ERRATA CORRIGE</w:t>
      </w:r>
    </w:p>
    <w:p w:rsidR="00C37B2A" w:rsidRDefault="00C37B2A" w:rsidP="00C37B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B2A" w:rsidRDefault="00C37B2A" w:rsidP="00C37B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B2A" w:rsidRDefault="00C37B2A" w:rsidP="00C37B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A81">
        <w:rPr>
          <w:rFonts w:ascii="Times New Roman" w:hAnsi="Times New Roman" w:cs="Times New Roman"/>
          <w:b/>
          <w:sz w:val="24"/>
          <w:szCs w:val="24"/>
        </w:rPr>
        <w:t>AVVISO DI SELEZIONE PUBBLICA PER TITOLI PER IL</w:t>
      </w:r>
      <w:r w:rsidRPr="004D0A81">
        <w:rPr>
          <w:rFonts w:ascii="Times New Roman" w:hAnsi="Times New Roman" w:cs="Times New Roman"/>
          <w:sz w:val="24"/>
          <w:szCs w:val="24"/>
        </w:rPr>
        <w:t xml:space="preserve"> </w:t>
      </w:r>
      <w:r w:rsidRPr="004D0A81">
        <w:rPr>
          <w:rFonts w:ascii="Times New Roman" w:hAnsi="Times New Roman" w:cs="Times New Roman"/>
          <w:b/>
          <w:sz w:val="24"/>
          <w:szCs w:val="24"/>
        </w:rPr>
        <w:t xml:space="preserve">CONFERIMENTODI UN INCARICO </w:t>
      </w:r>
      <w:r>
        <w:rPr>
          <w:rFonts w:ascii="Times New Roman" w:hAnsi="Times New Roman" w:cs="Times New Roman"/>
          <w:b/>
          <w:sz w:val="24"/>
          <w:szCs w:val="24"/>
        </w:rPr>
        <w:t xml:space="preserve">LIBERO – PROFESSIONALE </w:t>
      </w:r>
      <w:r w:rsidRPr="004D0A81">
        <w:rPr>
          <w:rFonts w:ascii="Times New Roman" w:hAnsi="Times New Roman" w:cs="Times New Roman"/>
          <w:b/>
          <w:sz w:val="24"/>
          <w:szCs w:val="24"/>
        </w:rPr>
        <w:t xml:space="preserve">A TEMPO DETERMINATO DA ATTRIBUIRE </w:t>
      </w:r>
      <w:r>
        <w:rPr>
          <w:rFonts w:ascii="Times New Roman" w:hAnsi="Times New Roman" w:cs="Times New Roman"/>
          <w:b/>
          <w:sz w:val="24"/>
          <w:szCs w:val="24"/>
        </w:rPr>
        <w:t>ALLE DISCIPLINE AFFINI OVVERO EQUPOLLENTI DI:</w:t>
      </w:r>
    </w:p>
    <w:p w:rsidR="00C37B2A" w:rsidRDefault="00C37B2A" w:rsidP="00C37B2A">
      <w:pPr>
        <w:spacing w:after="0" w:line="276" w:lineRule="auto"/>
        <w:jc w:val="both"/>
      </w:pPr>
      <w:r w:rsidRPr="00A300CC">
        <w:rPr>
          <w:rFonts w:ascii="Times New Roman" w:hAnsi="Times New Roman" w:cs="Times New Roman"/>
          <w:b/>
        </w:rPr>
        <w:t xml:space="preserve">Anestesia e Rianimazione, Medicina Trasfusionale, Medicina Interna, Ortopedia e Traumatologia e, Malattie Metaboliche e Diabetologia, Gastroenterologia, </w:t>
      </w:r>
      <w:r>
        <w:rPr>
          <w:rFonts w:ascii="Times New Roman" w:hAnsi="Times New Roman" w:cs="Times New Roman"/>
          <w:b/>
        </w:rPr>
        <w:t xml:space="preserve">Urologia, </w:t>
      </w:r>
      <w:r w:rsidRPr="00271153">
        <w:rPr>
          <w:rFonts w:ascii="Times New Roman" w:hAnsi="Times New Roman" w:cs="Times New Roman"/>
          <w:b/>
        </w:rPr>
        <w:t>Corso Regionale di Idoneità Emergenza Territoriale (118</w:t>
      </w:r>
      <w:r>
        <w:rPr>
          <w:rFonts w:ascii="Times New Roman" w:hAnsi="Times New Roman" w:cs="Times New Roman"/>
          <w:b/>
        </w:rPr>
        <w:t xml:space="preserve">) </w:t>
      </w:r>
      <w:r>
        <w:t xml:space="preserve">il quale per un mero errore materiale dell’indirizzo di posta elettronica dove presentare la </w:t>
      </w:r>
      <w:r w:rsidRPr="006F5A8F">
        <w:t xml:space="preserve">domanda </w:t>
      </w:r>
      <w:r>
        <w:t xml:space="preserve">- </w:t>
      </w:r>
      <w:hyperlink r:id="rId4" w:history="1">
        <w:r w:rsidRPr="00454F0E">
          <w:rPr>
            <w:rStyle w:val="Collegamentoipertestuale"/>
          </w:rPr>
          <w:t>asp.concorsi@pec.it.-</w:t>
        </w:r>
      </w:hyperlink>
      <w:r>
        <w:t xml:space="preserve"> non era corretto.</w:t>
      </w:r>
    </w:p>
    <w:p w:rsidR="00C37B2A" w:rsidRDefault="00C37B2A" w:rsidP="00C37B2A">
      <w:pPr>
        <w:spacing w:after="0" w:line="276" w:lineRule="auto"/>
        <w:jc w:val="both"/>
      </w:pPr>
      <w:r>
        <w:t xml:space="preserve"> L’indirizzo corretto di posta certificata dove presentare la domanda di partecipazione è </w:t>
      </w:r>
      <w:hyperlink r:id="rId5" w:history="1">
        <w:r w:rsidRPr="00454F0E">
          <w:rPr>
            <w:rStyle w:val="Collegamentoipertestuale"/>
          </w:rPr>
          <w:t>aspvv.concorsi@pec.it</w:t>
        </w:r>
      </w:hyperlink>
      <w:r>
        <w:t xml:space="preserve"> .</w:t>
      </w:r>
    </w:p>
    <w:p w:rsidR="00C37B2A" w:rsidRPr="006F5A8F" w:rsidRDefault="00C37B2A" w:rsidP="00C37B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Premesso ciò i termini di scadenza decorrono dal giorno successivo alla pubblicazione del presente avviso.</w:t>
      </w:r>
    </w:p>
    <w:p w:rsidR="00C37B2A" w:rsidRDefault="00C37B2A" w:rsidP="00C37B2A">
      <w:r>
        <w:t>Scadenza avviso 30/08/2020</w:t>
      </w:r>
    </w:p>
    <w:p w:rsidR="00C37B2A" w:rsidRDefault="00C37B2A" w:rsidP="00C37B2A"/>
    <w:p w:rsidR="00C37B2A" w:rsidRDefault="00C37B2A" w:rsidP="00C37B2A"/>
    <w:p w:rsidR="00C37B2A" w:rsidRDefault="00C37B2A" w:rsidP="00C37B2A">
      <w:pPr>
        <w:jc w:val="center"/>
      </w:pPr>
      <w:r>
        <w:t>F.to Avv. Giuseppe Giuliano</w:t>
      </w:r>
    </w:p>
    <w:p w:rsidR="00C37B2A" w:rsidRDefault="00C37B2A" w:rsidP="00C37B2A">
      <w:pPr>
        <w:jc w:val="center"/>
      </w:pPr>
      <w:r>
        <w:t>Commissario Stra</w:t>
      </w:r>
      <w:r>
        <w:t>o</w:t>
      </w:r>
      <w:bookmarkStart w:id="0" w:name="_GoBack"/>
      <w:bookmarkEnd w:id="0"/>
      <w:r>
        <w:t>rdinario</w:t>
      </w:r>
    </w:p>
    <w:p w:rsidR="00F1630A" w:rsidRDefault="00F1630A"/>
    <w:sectPr w:rsidR="00F163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01"/>
    <w:rsid w:val="00B41901"/>
    <w:rsid w:val="00C37B2A"/>
    <w:rsid w:val="00F1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B978"/>
  <w15:chartTrackingRefBased/>
  <w15:docId w15:val="{DA7574AD-BFA1-46B4-A69B-F1403702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7B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37B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pvv.concorsi@pec.it" TargetMode="External"/><Relationship Id="rId4" Type="http://schemas.openxmlformats.org/officeDocument/2006/relationships/hyperlink" Target="mailto:asp.concorsi@pec.it.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Schiavello_Fioravante</dc:creator>
  <cp:keywords/>
  <dc:description/>
  <cp:lastModifiedBy>Schiavello_Fioravante</cp:lastModifiedBy>
  <cp:revision>2</cp:revision>
  <dcterms:created xsi:type="dcterms:W3CDTF">2020-08-20T09:02:00Z</dcterms:created>
  <dcterms:modified xsi:type="dcterms:W3CDTF">2020-08-20T09:04:00Z</dcterms:modified>
</cp:coreProperties>
</file>